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4499"/>
        <w:gridCol w:w="4517"/>
      </w:tblGrid>
      <w:tr w:rsidR="00FD0C23" w14:paraId="6397173E" w14:textId="77777777" w:rsidTr="00237207">
        <w:tc>
          <w:tcPr>
            <w:tcW w:w="4621" w:type="dxa"/>
          </w:tcPr>
          <w:p w14:paraId="266C54F2" w14:textId="77777777" w:rsidR="00FD0C23" w:rsidRDefault="00FD0C23" w:rsidP="00237207">
            <w:r>
              <w:t>Section 1: Protocol</w:t>
            </w:r>
          </w:p>
        </w:tc>
        <w:tc>
          <w:tcPr>
            <w:tcW w:w="4621" w:type="dxa"/>
          </w:tcPr>
          <w:p w14:paraId="25038E20" w14:textId="6A870B2D" w:rsidR="00FD0C23" w:rsidRDefault="00B96472" w:rsidP="00237207">
            <w:r>
              <w:t>BADBIR Protocol (Version 2</w:t>
            </w:r>
            <w:r w:rsidR="007A5A09">
              <w:t>1</w:t>
            </w:r>
            <w:r w:rsidR="00FD0C23">
              <w:t xml:space="preserve">, dated </w:t>
            </w:r>
            <w:r w:rsidR="007A5A09">
              <w:t>26/09/2024)</w:t>
            </w:r>
          </w:p>
          <w:p w14:paraId="14701CAC" w14:textId="77777777" w:rsidR="00FD0C23" w:rsidRDefault="00FD0C23" w:rsidP="00237207"/>
          <w:p w14:paraId="2C08AB0F" w14:textId="77777777" w:rsidR="00FD0C23" w:rsidRPr="00FD0C23" w:rsidRDefault="00FD0C23" w:rsidP="00237207">
            <w:pPr>
              <w:rPr>
                <w:i/>
              </w:rPr>
            </w:pPr>
            <w:r>
              <w:rPr>
                <w:i/>
              </w:rPr>
              <w:t>Previous versions of the protocol should be marked as superseded</w:t>
            </w:r>
          </w:p>
        </w:tc>
      </w:tr>
      <w:tr w:rsidR="00FD0C23" w14:paraId="71D427C5" w14:textId="77777777" w:rsidTr="00237207">
        <w:tc>
          <w:tcPr>
            <w:tcW w:w="4621" w:type="dxa"/>
          </w:tcPr>
          <w:p w14:paraId="36639997" w14:textId="77777777" w:rsidR="00FD0C23" w:rsidRPr="00FD0C23" w:rsidRDefault="00FD0C23" w:rsidP="00237207">
            <w:r>
              <w:t>Section 2: PIL</w:t>
            </w:r>
          </w:p>
        </w:tc>
        <w:tc>
          <w:tcPr>
            <w:tcW w:w="4621" w:type="dxa"/>
          </w:tcPr>
          <w:p w14:paraId="2607F732" w14:textId="77777777" w:rsidR="00FD0C23" w:rsidRDefault="00FD0C23" w:rsidP="0023720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Patient Information Sheet</w:t>
            </w:r>
          </w:p>
          <w:p w14:paraId="1AA2FBA1" w14:textId="77777777" w:rsidR="00FD0C23" w:rsidRDefault="00FD0C23" w:rsidP="0023720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Consent Form</w:t>
            </w:r>
          </w:p>
          <w:p w14:paraId="799C0762" w14:textId="77777777" w:rsidR="00FD0C23" w:rsidRPr="008F2C5C" w:rsidRDefault="00FD0C23" w:rsidP="0023720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Patient Invitation Letter</w:t>
            </w:r>
          </w:p>
        </w:tc>
      </w:tr>
      <w:tr w:rsidR="00FD0C23" w14:paraId="5C1E5651" w14:textId="77777777" w:rsidTr="00237207">
        <w:tc>
          <w:tcPr>
            <w:tcW w:w="4621" w:type="dxa"/>
          </w:tcPr>
          <w:p w14:paraId="7306A36E" w14:textId="77777777" w:rsidR="00FD0C23" w:rsidRDefault="00FD0C23" w:rsidP="00237207">
            <w:r>
              <w:t xml:space="preserve">Section 3: Regulatory &amp; other </w:t>
            </w:r>
            <w:proofErr w:type="gramStart"/>
            <w:r>
              <w:t>essential  documents</w:t>
            </w:r>
            <w:proofErr w:type="gramEnd"/>
          </w:p>
        </w:tc>
        <w:tc>
          <w:tcPr>
            <w:tcW w:w="4621" w:type="dxa"/>
          </w:tcPr>
          <w:p w14:paraId="60B89E55" w14:textId="77777777" w:rsidR="00FD0C23" w:rsidRDefault="00FD0C23" w:rsidP="00237207">
            <w:pPr>
              <w:pStyle w:val="ListParagraph"/>
              <w:numPr>
                <w:ilvl w:val="0"/>
                <w:numId w:val="3"/>
              </w:numPr>
              <w:ind w:left="417"/>
            </w:pPr>
            <w:r>
              <w:t>Main NHS REC Application Form (including Chief Investigator and Sponsor signatures)</w:t>
            </w:r>
          </w:p>
          <w:p w14:paraId="259F07F6" w14:textId="77777777" w:rsidR="00FD0C23" w:rsidRDefault="00FD0C23" w:rsidP="00237207">
            <w:pPr>
              <w:pStyle w:val="ListParagraph"/>
              <w:numPr>
                <w:ilvl w:val="0"/>
                <w:numId w:val="3"/>
              </w:numPr>
              <w:ind w:left="417"/>
            </w:pPr>
            <w:r>
              <w:t>Main NHS REC Approval</w:t>
            </w:r>
          </w:p>
          <w:p w14:paraId="61011D1D" w14:textId="77777777" w:rsidR="00FD0C23" w:rsidRDefault="00FD0C23" w:rsidP="00237207">
            <w:pPr>
              <w:pStyle w:val="ListParagraph"/>
              <w:numPr>
                <w:ilvl w:val="0"/>
                <w:numId w:val="3"/>
              </w:numPr>
              <w:ind w:left="417"/>
            </w:pPr>
            <w:r>
              <w:t>SSI Application Form (including signatures)</w:t>
            </w:r>
          </w:p>
          <w:p w14:paraId="02C6DCF2" w14:textId="77777777" w:rsidR="00FD0C23" w:rsidRDefault="00FD0C23" w:rsidP="00237207">
            <w:pPr>
              <w:pStyle w:val="ListParagraph"/>
              <w:numPr>
                <w:ilvl w:val="0"/>
                <w:numId w:val="3"/>
              </w:numPr>
              <w:ind w:left="417"/>
            </w:pPr>
            <w:r>
              <w:t>R&amp;D Approval Letter (and LREC approval if applicable)</w:t>
            </w:r>
          </w:p>
          <w:p w14:paraId="2216E99C" w14:textId="77777777" w:rsidR="00FD0C23" w:rsidRDefault="00FD0C23" w:rsidP="00237207">
            <w:pPr>
              <w:pStyle w:val="ListParagraph"/>
              <w:numPr>
                <w:ilvl w:val="0"/>
                <w:numId w:val="3"/>
              </w:numPr>
              <w:ind w:left="417"/>
            </w:pPr>
            <w:r>
              <w:t>Notice of Substantial Amendment &amp; Approval Letters</w:t>
            </w:r>
          </w:p>
          <w:p w14:paraId="640CDA44" w14:textId="77777777" w:rsidR="00FD0C23" w:rsidRDefault="00FD0C23" w:rsidP="00237207">
            <w:pPr>
              <w:pStyle w:val="ListParagraph"/>
              <w:numPr>
                <w:ilvl w:val="0"/>
                <w:numId w:val="3"/>
              </w:numPr>
              <w:ind w:left="417"/>
            </w:pPr>
            <w:r>
              <w:t>Sponsorship Agreement</w:t>
            </w:r>
          </w:p>
        </w:tc>
      </w:tr>
      <w:tr w:rsidR="00FD0C23" w14:paraId="14B3FD82" w14:textId="77777777" w:rsidTr="00237207">
        <w:tc>
          <w:tcPr>
            <w:tcW w:w="4621" w:type="dxa"/>
          </w:tcPr>
          <w:p w14:paraId="12E245AF" w14:textId="77777777" w:rsidR="00FD0C23" w:rsidRDefault="00FD0C23" w:rsidP="00237207">
            <w:r>
              <w:t>Section 4: Finance</w:t>
            </w:r>
          </w:p>
        </w:tc>
        <w:tc>
          <w:tcPr>
            <w:tcW w:w="4621" w:type="dxa"/>
          </w:tcPr>
          <w:p w14:paraId="0D97FF67" w14:textId="77777777" w:rsidR="00FD0C23" w:rsidRDefault="00FD0C23" w:rsidP="00237207">
            <w:pPr>
              <w:pStyle w:val="ListParagraph"/>
              <w:numPr>
                <w:ilvl w:val="0"/>
                <w:numId w:val="4"/>
              </w:numPr>
              <w:ind w:left="417"/>
            </w:pPr>
            <w:r>
              <w:t>Centre Agreement (including signatures and Appendix 4)</w:t>
            </w:r>
          </w:p>
          <w:p w14:paraId="1B2DC812" w14:textId="77777777" w:rsidR="00FD0C23" w:rsidRDefault="00FD0C23" w:rsidP="00237207">
            <w:pPr>
              <w:pStyle w:val="ListParagraph"/>
              <w:numPr>
                <w:ilvl w:val="0"/>
                <w:numId w:val="4"/>
              </w:numPr>
              <w:ind w:left="417"/>
            </w:pPr>
            <w:r>
              <w:t>Finance Set up Details Form</w:t>
            </w:r>
          </w:p>
          <w:p w14:paraId="4661101D" w14:textId="77777777" w:rsidR="00FD0C23" w:rsidRDefault="00FD0C23" w:rsidP="00237207">
            <w:pPr>
              <w:pStyle w:val="ListParagraph"/>
              <w:numPr>
                <w:ilvl w:val="0"/>
                <w:numId w:val="4"/>
              </w:numPr>
              <w:ind w:left="417"/>
            </w:pPr>
            <w:r>
              <w:t>Appendix 1 Finance Details</w:t>
            </w:r>
          </w:p>
        </w:tc>
      </w:tr>
      <w:tr w:rsidR="00FD0C23" w14:paraId="7E4BEA4B" w14:textId="77777777" w:rsidTr="00237207">
        <w:tc>
          <w:tcPr>
            <w:tcW w:w="4621" w:type="dxa"/>
          </w:tcPr>
          <w:p w14:paraId="581116F4" w14:textId="77777777" w:rsidR="00FD0C23" w:rsidRDefault="00FD0C23" w:rsidP="00237207">
            <w:r>
              <w:t>Section 5: Standard Operating Procedures</w:t>
            </w:r>
          </w:p>
        </w:tc>
        <w:tc>
          <w:tcPr>
            <w:tcW w:w="4621" w:type="dxa"/>
          </w:tcPr>
          <w:p w14:paraId="22AA675C" w14:textId="77777777" w:rsidR="00FD0C23" w:rsidRDefault="00FD0C23" w:rsidP="00237207">
            <w:pPr>
              <w:pStyle w:val="ListParagraph"/>
              <w:numPr>
                <w:ilvl w:val="0"/>
                <w:numId w:val="5"/>
              </w:numPr>
              <w:ind w:left="417"/>
            </w:pPr>
            <w:r>
              <w:t>Waist Measurement SOP</w:t>
            </w:r>
          </w:p>
        </w:tc>
      </w:tr>
      <w:tr w:rsidR="00FD0C23" w14:paraId="7701EB0F" w14:textId="77777777" w:rsidTr="00237207">
        <w:tc>
          <w:tcPr>
            <w:tcW w:w="4621" w:type="dxa"/>
          </w:tcPr>
          <w:p w14:paraId="41683017" w14:textId="77777777" w:rsidR="00FD0C23" w:rsidRDefault="00FD0C23" w:rsidP="00237207">
            <w:r>
              <w:t>Section 6: Enrolment</w:t>
            </w:r>
          </w:p>
        </w:tc>
        <w:tc>
          <w:tcPr>
            <w:tcW w:w="4621" w:type="dxa"/>
          </w:tcPr>
          <w:p w14:paraId="5509AB1C" w14:textId="77777777" w:rsidR="00FD0C23" w:rsidRDefault="00FD0C23" w:rsidP="00237207">
            <w:pPr>
              <w:pStyle w:val="ListParagraph"/>
              <w:numPr>
                <w:ilvl w:val="0"/>
                <w:numId w:val="5"/>
              </w:numPr>
              <w:ind w:left="417"/>
            </w:pPr>
            <w:r>
              <w:t>Patient Enrolment Log</w:t>
            </w:r>
          </w:p>
          <w:p w14:paraId="6EF63952" w14:textId="77777777" w:rsidR="00FD0C23" w:rsidRDefault="00FD0C23" w:rsidP="00237207">
            <w:pPr>
              <w:pStyle w:val="ListParagraph"/>
              <w:numPr>
                <w:ilvl w:val="0"/>
                <w:numId w:val="5"/>
              </w:numPr>
              <w:ind w:left="417"/>
            </w:pPr>
            <w:r>
              <w:t>Original Copy of Consent Form</w:t>
            </w:r>
          </w:p>
        </w:tc>
      </w:tr>
      <w:tr w:rsidR="00FD0C23" w14:paraId="1FC7309D" w14:textId="77777777" w:rsidTr="00237207">
        <w:tc>
          <w:tcPr>
            <w:tcW w:w="4621" w:type="dxa"/>
          </w:tcPr>
          <w:p w14:paraId="1FA38A6C" w14:textId="77777777" w:rsidR="00FD0C23" w:rsidRDefault="00FD0C23" w:rsidP="00237207">
            <w:r>
              <w:t>Section 7: CVs</w:t>
            </w:r>
          </w:p>
        </w:tc>
        <w:tc>
          <w:tcPr>
            <w:tcW w:w="4621" w:type="dxa"/>
          </w:tcPr>
          <w:p w14:paraId="60022155" w14:textId="77777777" w:rsidR="00FD0C23" w:rsidRDefault="00FD0C23" w:rsidP="00237207">
            <w:pPr>
              <w:pStyle w:val="ListParagraph"/>
              <w:numPr>
                <w:ilvl w:val="0"/>
                <w:numId w:val="6"/>
              </w:numPr>
              <w:ind w:left="417"/>
            </w:pPr>
            <w:r>
              <w:t>Delegation Log of all staff involved in study</w:t>
            </w:r>
          </w:p>
          <w:p w14:paraId="4CC59A63" w14:textId="77777777" w:rsidR="00FD0C23" w:rsidRDefault="00FD0C23" w:rsidP="00237207">
            <w:pPr>
              <w:pStyle w:val="ListParagraph"/>
              <w:numPr>
                <w:ilvl w:val="0"/>
                <w:numId w:val="6"/>
              </w:numPr>
              <w:ind w:left="417"/>
            </w:pPr>
            <w:r>
              <w:t>CV’s</w:t>
            </w:r>
          </w:p>
          <w:p w14:paraId="53C0A001" w14:textId="77777777" w:rsidR="00FD0C23" w:rsidRDefault="00FD0C23" w:rsidP="00237207">
            <w:pPr>
              <w:pStyle w:val="ListParagraph"/>
              <w:numPr>
                <w:ilvl w:val="0"/>
                <w:numId w:val="6"/>
              </w:numPr>
              <w:ind w:left="417"/>
            </w:pPr>
            <w:r>
              <w:t>GCP Certificates</w:t>
            </w:r>
          </w:p>
        </w:tc>
      </w:tr>
      <w:tr w:rsidR="00FD0C23" w14:paraId="535E1905" w14:textId="77777777" w:rsidTr="00237207">
        <w:tc>
          <w:tcPr>
            <w:tcW w:w="4621" w:type="dxa"/>
          </w:tcPr>
          <w:p w14:paraId="37A0C03E" w14:textId="77777777" w:rsidR="00FD0C23" w:rsidRDefault="00FD0C23" w:rsidP="00237207">
            <w:r>
              <w:t>Section 8: Pathology</w:t>
            </w:r>
          </w:p>
        </w:tc>
        <w:tc>
          <w:tcPr>
            <w:tcW w:w="4621" w:type="dxa"/>
          </w:tcPr>
          <w:p w14:paraId="2CFBCFC2" w14:textId="77777777" w:rsidR="00FD0C23" w:rsidRDefault="00FD0C23" w:rsidP="00237207">
            <w:pPr>
              <w:pStyle w:val="ListParagraph"/>
              <w:numPr>
                <w:ilvl w:val="0"/>
                <w:numId w:val="7"/>
              </w:numPr>
              <w:ind w:left="417"/>
            </w:pPr>
            <w:r>
              <w:t>Laboratory Ranges</w:t>
            </w:r>
          </w:p>
        </w:tc>
      </w:tr>
      <w:tr w:rsidR="00FD0C23" w14:paraId="0C9ECBD6" w14:textId="77777777" w:rsidTr="00237207">
        <w:tc>
          <w:tcPr>
            <w:tcW w:w="4621" w:type="dxa"/>
          </w:tcPr>
          <w:p w14:paraId="5BF2C2F6" w14:textId="77777777" w:rsidR="00FD0C23" w:rsidRDefault="00FD0C23" w:rsidP="00237207">
            <w:r>
              <w:t>Section 9: Monitoring</w:t>
            </w:r>
          </w:p>
        </w:tc>
        <w:tc>
          <w:tcPr>
            <w:tcW w:w="4621" w:type="dxa"/>
          </w:tcPr>
          <w:p w14:paraId="0B2E31A9" w14:textId="77777777" w:rsidR="00FD0C23" w:rsidRDefault="00237207" w:rsidP="00237207">
            <w:pPr>
              <w:pStyle w:val="ListParagraph"/>
              <w:numPr>
                <w:ilvl w:val="0"/>
                <w:numId w:val="7"/>
              </w:numPr>
              <w:ind w:left="417"/>
            </w:pPr>
            <w:r>
              <w:t>CRA Visit Log</w:t>
            </w:r>
          </w:p>
          <w:p w14:paraId="0633CF27" w14:textId="77777777" w:rsidR="00237207" w:rsidRDefault="00237207" w:rsidP="00237207">
            <w:pPr>
              <w:pStyle w:val="ListParagraph"/>
              <w:numPr>
                <w:ilvl w:val="0"/>
                <w:numId w:val="7"/>
              </w:numPr>
              <w:ind w:left="417"/>
            </w:pPr>
            <w:r>
              <w:t>Audit Reports</w:t>
            </w:r>
          </w:p>
        </w:tc>
      </w:tr>
      <w:tr w:rsidR="00FD0C23" w14:paraId="3CAE0083" w14:textId="77777777" w:rsidTr="00237207">
        <w:tc>
          <w:tcPr>
            <w:tcW w:w="4621" w:type="dxa"/>
          </w:tcPr>
          <w:p w14:paraId="42FE7ADA" w14:textId="77777777" w:rsidR="00FD0C23" w:rsidRDefault="00237207" w:rsidP="00237207">
            <w:r>
              <w:t>Section 10: Correspondence &amp; Additional Forms</w:t>
            </w:r>
          </w:p>
        </w:tc>
        <w:tc>
          <w:tcPr>
            <w:tcW w:w="4621" w:type="dxa"/>
          </w:tcPr>
          <w:p w14:paraId="37BBDA2F" w14:textId="77777777" w:rsidR="00FD0C23" w:rsidRDefault="00237207" w:rsidP="00237207">
            <w:pPr>
              <w:pStyle w:val="ListParagraph"/>
              <w:numPr>
                <w:ilvl w:val="0"/>
                <w:numId w:val="8"/>
              </w:numPr>
              <w:ind w:left="417"/>
            </w:pPr>
            <w:r>
              <w:t>Correspondence</w:t>
            </w:r>
          </w:p>
        </w:tc>
      </w:tr>
      <w:tr w:rsidR="006272A4" w14:paraId="0836D1B2" w14:textId="77777777" w:rsidTr="00237207">
        <w:tc>
          <w:tcPr>
            <w:tcW w:w="4621" w:type="dxa"/>
          </w:tcPr>
          <w:p w14:paraId="7A566758" w14:textId="77777777" w:rsidR="006272A4" w:rsidRDefault="006272A4" w:rsidP="00237207">
            <w:r>
              <w:t>Section 11: Annual Ethics Progress Reports</w:t>
            </w:r>
          </w:p>
        </w:tc>
        <w:tc>
          <w:tcPr>
            <w:tcW w:w="4621" w:type="dxa"/>
          </w:tcPr>
          <w:p w14:paraId="5FC79F4A" w14:textId="77777777" w:rsidR="006272A4" w:rsidRDefault="006272A4" w:rsidP="006272A4"/>
        </w:tc>
      </w:tr>
    </w:tbl>
    <w:p w14:paraId="3A175E26" w14:textId="56A9075B" w:rsidR="000360D8" w:rsidRDefault="009D762D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3CFB54" wp14:editId="71BB38E9">
                <wp:simplePos x="0" y="0"/>
                <wp:positionH relativeFrom="margin">
                  <wp:align>right</wp:align>
                </wp:positionH>
                <wp:positionV relativeFrom="margin">
                  <wp:posOffset>254000</wp:posOffset>
                </wp:positionV>
                <wp:extent cx="3390900" cy="1092200"/>
                <wp:effectExtent l="0" t="0" r="19050" b="127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F2E8" w14:textId="77777777" w:rsidR="00237207" w:rsidRPr="00237207" w:rsidRDefault="00237207" w:rsidP="002372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37207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BADBIR INVESTIGATOR SITE FILE</w:t>
                            </w:r>
                          </w:p>
                          <w:p w14:paraId="67AC6C2C" w14:textId="77777777" w:rsidR="00237207" w:rsidRPr="00237207" w:rsidRDefault="00237207" w:rsidP="002372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720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CONTENTS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CF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8pt;margin-top:20pt;width:267pt;height:8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">
                <v:textbox>
                  <w:txbxContent>
                    <w:p w14:paraId="338DF2E8" w14:textId="77777777" w:rsidR="00237207" w:rsidRPr="00237207" w:rsidRDefault="00237207" w:rsidP="0023720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37207">
                        <w:rPr>
                          <w:b/>
                          <w:sz w:val="32"/>
                          <w:szCs w:val="32"/>
                          <w:u w:val="single"/>
                        </w:rPr>
                        <w:t>BADBIR INVESTIGATOR SITE FILE</w:t>
                      </w:r>
                    </w:p>
                    <w:p w14:paraId="67AC6C2C" w14:textId="77777777" w:rsidR="00237207" w:rsidRPr="00237207" w:rsidRDefault="00237207" w:rsidP="002372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37207">
                        <w:rPr>
                          <w:b/>
                          <w:sz w:val="28"/>
                          <w:szCs w:val="28"/>
                          <w:u w:val="single"/>
                        </w:rPr>
                        <w:t>CONTENTS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528A7">
        <w:rPr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2D83B265" wp14:editId="12EB95FF">
            <wp:simplePos x="0" y="0"/>
            <wp:positionH relativeFrom="column">
              <wp:posOffset>-314325</wp:posOffset>
            </wp:positionH>
            <wp:positionV relativeFrom="paragraph">
              <wp:posOffset>-152400</wp:posOffset>
            </wp:positionV>
            <wp:extent cx="2390775" cy="12236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_BADBIR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6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201"/>
    <w:multiLevelType w:val="hybridMultilevel"/>
    <w:tmpl w:val="1A14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7541"/>
    <w:multiLevelType w:val="hybridMultilevel"/>
    <w:tmpl w:val="3ED8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6DBB"/>
    <w:multiLevelType w:val="hybridMultilevel"/>
    <w:tmpl w:val="B980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640A9"/>
    <w:multiLevelType w:val="hybridMultilevel"/>
    <w:tmpl w:val="BC1CE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7060"/>
    <w:multiLevelType w:val="hybridMultilevel"/>
    <w:tmpl w:val="D86A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07C3"/>
    <w:multiLevelType w:val="hybridMultilevel"/>
    <w:tmpl w:val="E5D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30BB1"/>
    <w:multiLevelType w:val="hybridMultilevel"/>
    <w:tmpl w:val="4B70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C504D"/>
    <w:multiLevelType w:val="hybridMultilevel"/>
    <w:tmpl w:val="AD3E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2422">
    <w:abstractNumId w:val="7"/>
  </w:num>
  <w:num w:numId="2" w16cid:durableId="444496815">
    <w:abstractNumId w:val="2"/>
  </w:num>
  <w:num w:numId="3" w16cid:durableId="1046297288">
    <w:abstractNumId w:val="4"/>
  </w:num>
  <w:num w:numId="4" w16cid:durableId="782725714">
    <w:abstractNumId w:val="6"/>
  </w:num>
  <w:num w:numId="5" w16cid:durableId="1655992466">
    <w:abstractNumId w:val="3"/>
  </w:num>
  <w:num w:numId="6" w16cid:durableId="715735075">
    <w:abstractNumId w:val="0"/>
  </w:num>
  <w:num w:numId="7" w16cid:durableId="1415513942">
    <w:abstractNumId w:val="5"/>
  </w:num>
  <w:num w:numId="8" w16cid:durableId="178750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23"/>
    <w:rsid w:val="000360D8"/>
    <w:rsid w:val="00237207"/>
    <w:rsid w:val="00472CC9"/>
    <w:rsid w:val="004B5429"/>
    <w:rsid w:val="005528A7"/>
    <w:rsid w:val="005B1788"/>
    <w:rsid w:val="006272A4"/>
    <w:rsid w:val="00752439"/>
    <w:rsid w:val="007A5A09"/>
    <w:rsid w:val="00844044"/>
    <w:rsid w:val="008F2C5C"/>
    <w:rsid w:val="009D762D"/>
    <w:rsid w:val="00B22509"/>
    <w:rsid w:val="00B96472"/>
    <w:rsid w:val="00F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1C60"/>
  <w15:docId w15:val="{B891988D-B350-4718-AE56-2658EFCE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Moores</dc:creator>
  <cp:lastModifiedBy>Adele Moores</cp:lastModifiedBy>
  <cp:revision>3</cp:revision>
  <cp:lastPrinted>2016-01-21T07:49:00Z</cp:lastPrinted>
  <dcterms:created xsi:type="dcterms:W3CDTF">2025-09-11T07:38:00Z</dcterms:created>
  <dcterms:modified xsi:type="dcterms:W3CDTF">2025-09-11T07:39:00Z</dcterms:modified>
</cp:coreProperties>
</file>